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2FCA87" w14:textId="77777777" w:rsidR="00BC3042" w:rsidRPr="007C19E5" w:rsidRDefault="00000000">
      <w:pPr>
        <w:pStyle w:val="berschrift1"/>
        <w:rPr>
          <w:rFonts w:ascii="Arial" w:hAnsi="Arial" w:cs="Arial"/>
          <w:color w:val="000000" w:themeColor="text1"/>
        </w:rPr>
      </w:pPr>
      <w:r w:rsidRPr="007C19E5">
        <w:rPr>
          <w:rFonts w:ascii="Arial" w:hAnsi="Arial" w:cs="Arial"/>
          <w:color w:val="000000" w:themeColor="text1"/>
        </w:rPr>
        <w:t>Exercise: From Earth’s Orbit to Climate Archives</w:t>
      </w:r>
    </w:p>
    <w:p w14:paraId="32796606" w14:textId="62606000" w:rsidR="00BC3042" w:rsidRPr="007C19E5" w:rsidRDefault="00000000">
      <w:pPr>
        <w:rPr>
          <w:rFonts w:ascii="Arial" w:hAnsi="Arial" w:cs="Arial"/>
          <w:color w:val="000000" w:themeColor="text1"/>
        </w:rPr>
      </w:pPr>
      <w:r w:rsidRPr="007C19E5">
        <w:rPr>
          <w:rFonts w:ascii="Arial" w:hAnsi="Arial" w:cs="Arial"/>
          <w:color w:val="000000" w:themeColor="text1"/>
        </w:rPr>
        <w:br/>
      </w:r>
      <w:r w:rsidRPr="007C19E5">
        <w:rPr>
          <w:rFonts w:ascii="Arial" w:hAnsi="Arial" w:cs="Arial"/>
          <w:color w:val="000000" w:themeColor="text1"/>
        </w:rPr>
        <w:br/>
        <w:t>Earth’s climate is influenced by slow variations in its orbit around the Sun. Changes in eccentricity, obliquity, and precession alter the seasonal and latitudinal distribution of incoming solar radiation (insolation). These changes affect ice sheets, sea level, ocean circulation, monsoons, tides, and the signals recorded in marine sediments and ice cores. Your task is to investigate how a change in Earth’s orbit can ultimately leave a signature in geological archives.</w:t>
      </w:r>
    </w:p>
    <w:p w14:paraId="764BCADE" w14:textId="77777777" w:rsidR="00BC3042" w:rsidRPr="007C19E5" w:rsidRDefault="00000000">
      <w:pPr>
        <w:pStyle w:val="berschrift2"/>
        <w:rPr>
          <w:rFonts w:ascii="Arial" w:hAnsi="Arial" w:cs="Arial"/>
          <w:color w:val="000000" w:themeColor="text1"/>
        </w:rPr>
      </w:pPr>
      <w:r w:rsidRPr="007C19E5">
        <w:rPr>
          <w:rFonts w:ascii="Arial" w:hAnsi="Arial" w:cs="Arial"/>
          <w:color w:val="000000" w:themeColor="text1"/>
        </w:rPr>
        <w:t>Part 1 – The Three Orbital Parameters (20%)</w:t>
      </w:r>
    </w:p>
    <w:p w14:paraId="54B2ACEB" w14:textId="77777777" w:rsidR="00BC3042" w:rsidRPr="007C19E5" w:rsidRDefault="00000000">
      <w:pPr>
        <w:rPr>
          <w:rFonts w:ascii="Arial" w:hAnsi="Arial" w:cs="Arial"/>
          <w:color w:val="000000" w:themeColor="text1"/>
        </w:rPr>
      </w:pPr>
      <w:r w:rsidRPr="007C19E5">
        <w:rPr>
          <w:rFonts w:ascii="Arial" w:hAnsi="Arial" w:cs="Arial"/>
          <w:color w:val="000000" w:themeColor="text1"/>
        </w:rPr>
        <w:t>a) Explain the difference between eccentricity, obliquity, and precession. Draw a sketch illustrating each parameter.</w:t>
      </w:r>
      <w:r w:rsidRPr="007C19E5">
        <w:rPr>
          <w:rFonts w:ascii="Arial" w:hAnsi="Arial" w:cs="Arial"/>
          <w:color w:val="000000" w:themeColor="text1"/>
        </w:rPr>
        <w:br/>
      </w:r>
      <w:r w:rsidRPr="007C19E5">
        <w:rPr>
          <w:rFonts w:ascii="Arial" w:hAnsi="Arial" w:cs="Arial"/>
          <w:color w:val="000000" w:themeColor="text1"/>
        </w:rPr>
        <w:br/>
        <w:t>b) Complete the table:</w:t>
      </w:r>
      <w:r w:rsidRPr="007C19E5">
        <w:rPr>
          <w:rFonts w:ascii="Arial" w:hAnsi="Arial" w:cs="Arial"/>
          <w:color w:val="000000" w:themeColor="text1"/>
        </w:rPr>
        <w:br/>
      </w:r>
      <w:r w:rsidRPr="007C19E5">
        <w:rPr>
          <w:rFonts w:ascii="Arial" w:hAnsi="Arial" w:cs="Arial"/>
          <w:color w:val="000000" w:themeColor="text1"/>
        </w:rPr>
        <w:br/>
        <w:t>Parameter | Main Period(s) | Primary Climate Effect</w:t>
      </w:r>
      <w:r w:rsidRPr="007C19E5">
        <w:rPr>
          <w:rFonts w:ascii="Arial" w:hAnsi="Arial" w:cs="Arial"/>
          <w:color w:val="000000" w:themeColor="text1"/>
        </w:rPr>
        <w:br/>
        <w:t>Eccentricity | ? | ?</w:t>
      </w:r>
      <w:r w:rsidRPr="007C19E5">
        <w:rPr>
          <w:rFonts w:ascii="Arial" w:hAnsi="Arial" w:cs="Arial"/>
          <w:color w:val="000000" w:themeColor="text1"/>
        </w:rPr>
        <w:br/>
        <w:t>Obliquity | ? | ?</w:t>
      </w:r>
      <w:r w:rsidRPr="007C19E5">
        <w:rPr>
          <w:rFonts w:ascii="Arial" w:hAnsi="Arial" w:cs="Arial"/>
          <w:color w:val="000000" w:themeColor="text1"/>
        </w:rPr>
        <w:br/>
        <w:t>Precession | ? | ?</w:t>
      </w:r>
    </w:p>
    <w:p w14:paraId="65A0A064" w14:textId="77777777" w:rsidR="00BC3042" w:rsidRPr="007C19E5" w:rsidRDefault="00000000">
      <w:pPr>
        <w:pStyle w:val="berschrift2"/>
        <w:rPr>
          <w:rFonts w:ascii="Arial" w:hAnsi="Arial" w:cs="Arial"/>
          <w:color w:val="000000" w:themeColor="text1"/>
        </w:rPr>
      </w:pPr>
      <w:r w:rsidRPr="007C19E5">
        <w:rPr>
          <w:rFonts w:ascii="Arial" w:hAnsi="Arial" w:cs="Arial"/>
          <w:color w:val="000000" w:themeColor="text1"/>
        </w:rPr>
        <w:t>Part 2 – Summer Insolation (20%)</w:t>
      </w:r>
    </w:p>
    <w:p w14:paraId="5E36012E" w14:textId="77777777" w:rsidR="00BC3042" w:rsidRPr="007C19E5" w:rsidRDefault="00000000">
      <w:pPr>
        <w:rPr>
          <w:rFonts w:ascii="Arial" w:hAnsi="Arial" w:cs="Arial"/>
          <w:color w:val="000000" w:themeColor="text1"/>
        </w:rPr>
      </w:pPr>
      <w:r w:rsidRPr="007C19E5">
        <w:rPr>
          <w:rFonts w:ascii="Arial" w:hAnsi="Arial" w:cs="Arial"/>
          <w:color w:val="000000" w:themeColor="text1"/>
        </w:rPr>
        <w:t>Approximately 9000 years ago, Earth’s tilt was slightly larger than today and Northern Hemisphere summer occurred closer to perihelion.</w:t>
      </w:r>
      <w:r w:rsidRPr="007C19E5">
        <w:rPr>
          <w:rFonts w:ascii="Arial" w:hAnsi="Arial" w:cs="Arial"/>
          <w:color w:val="000000" w:themeColor="text1"/>
        </w:rPr>
        <w:br/>
      </w:r>
      <w:r w:rsidRPr="007C19E5">
        <w:rPr>
          <w:rFonts w:ascii="Arial" w:hAnsi="Arial" w:cs="Arial"/>
          <w:color w:val="000000" w:themeColor="text1"/>
        </w:rPr>
        <w:br/>
        <w:t>a) Would summer insolation at 65°N have been higher or lower than today? Explain.</w:t>
      </w:r>
      <w:r w:rsidRPr="007C19E5">
        <w:rPr>
          <w:rFonts w:ascii="Arial" w:hAnsi="Arial" w:cs="Arial"/>
          <w:color w:val="000000" w:themeColor="text1"/>
        </w:rPr>
        <w:br/>
        <w:t>b) Why is 65°N often considered a key latitude in theories of ice ages?</w:t>
      </w:r>
      <w:r w:rsidRPr="007C19E5">
        <w:rPr>
          <w:rFonts w:ascii="Arial" w:hAnsi="Arial" w:cs="Arial"/>
          <w:color w:val="000000" w:themeColor="text1"/>
        </w:rPr>
        <w:br/>
        <w:t>c) Estimate qualitatively whether snow surviving summer would become more or less likely.</w:t>
      </w:r>
    </w:p>
    <w:p w14:paraId="58D82E48" w14:textId="77777777" w:rsidR="00BC3042" w:rsidRPr="007C19E5" w:rsidRDefault="00000000">
      <w:pPr>
        <w:pStyle w:val="berschrift2"/>
        <w:rPr>
          <w:rFonts w:ascii="Arial" w:hAnsi="Arial" w:cs="Arial"/>
          <w:color w:val="000000" w:themeColor="text1"/>
        </w:rPr>
      </w:pPr>
      <w:r w:rsidRPr="007C19E5">
        <w:rPr>
          <w:rFonts w:ascii="Arial" w:hAnsi="Arial" w:cs="Arial"/>
          <w:color w:val="000000" w:themeColor="text1"/>
        </w:rPr>
        <w:t>Part 3 – Ice Sheets and Sea Level (20%)</w:t>
      </w:r>
    </w:p>
    <w:p w14:paraId="7874618F" w14:textId="77777777" w:rsidR="00BC3042" w:rsidRPr="007C19E5" w:rsidRDefault="00000000">
      <w:pPr>
        <w:rPr>
          <w:rFonts w:ascii="Arial" w:hAnsi="Arial" w:cs="Arial"/>
          <w:color w:val="000000" w:themeColor="text1"/>
        </w:rPr>
      </w:pPr>
      <w:r w:rsidRPr="007C19E5">
        <w:rPr>
          <w:rFonts w:ascii="Arial" w:hAnsi="Arial" w:cs="Arial"/>
          <w:color w:val="000000" w:themeColor="text1"/>
        </w:rPr>
        <w:t>Assume that stronger Northern Hemisphere summers persist for several thousand years.</w:t>
      </w:r>
      <w:r w:rsidRPr="007C19E5">
        <w:rPr>
          <w:rFonts w:ascii="Arial" w:hAnsi="Arial" w:cs="Arial"/>
          <w:color w:val="000000" w:themeColor="text1"/>
        </w:rPr>
        <w:br/>
      </w:r>
      <w:r w:rsidRPr="007C19E5">
        <w:rPr>
          <w:rFonts w:ascii="Arial" w:hAnsi="Arial" w:cs="Arial"/>
          <w:color w:val="000000" w:themeColor="text1"/>
        </w:rPr>
        <w:br/>
        <w:t>a) What happens to summer snow cover, continental ice sheets, and global sea level?</w:t>
      </w:r>
      <w:r w:rsidRPr="007C19E5">
        <w:rPr>
          <w:rFonts w:ascii="Arial" w:hAnsi="Arial" w:cs="Arial"/>
          <w:color w:val="000000" w:themeColor="text1"/>
        </w:rPr>
        <w:br/>
        <w:t>b) Sketch a causal chain linking Insolation → Ice Sheets → Sea Level.</w:t>
      </w:r>
      <w:r w:rsidRPr="007C19E5">
        <w:rPr>
          <w:rFonts w:ascii="Arial" w:hAnsi="Arial" w:cs="Arial"/>
          <w:color w:val="000000" w:themeColor="text1"/>
        </w:rPr>
        <w:br/>
        <w:t>c) Explain why changes in ice-sheet volume can be much slower than changes in insolation.</w:t>
      </w:r>
    </w:p>
    <w:p w14:paraId="23CFB040" w14:textId="77777777" w:rsidR="00BC3042" w:rsidRPr="007C19E5" w:rsidRDefault="00000000">
      <w:pPr>
        <w:pStyle w:val="berschrift2"/>
        <w:rPr>
          <w:rFonts w:ascii="Arial" w:hAnsi="Arial" w:cs="Arial"/>
          <w:color w:val="000000" w:themeColor="text1"/>
        </w:rPr>
      </w:pPr>
      <w:r w:rsidRPr="007C19E5">
        <w:rPr>
          <w:rFonts w:ascii="Arial" w:hAnsi="Arial" w:cs="Arial"/>
          <w:color w:val="000000" w:themeColor="text1"/>
        </w:rPr>
        <w:t>Part 4 – Ocean Circulation, Tides and Climate (20%)</w:t>
      </w:r>
    </w:p>
    <w:p w14:paraId="71A9401E" w14:textId="77777777" w:rsidR="00BC3042" w:rsidRPr="007C19E5" w:rsidRDefault="00000000">
      <w:pPr>
        <w:rPr>
          <w:rFonts w:ascii="Arial" w:hAnsi="Arial" w:cs="Arial"/>
          <w:color w:val="000000" w:themeColor="text1"/>
        </w:rPr>
      </w:pPr>
      <w:r w:rsidRPr="007C19E5">
        <w:rPr>
          <w:rFonts w:ascii="Arial" w:hAnsi="Arial" w:cs="Arial"/>
          <w:color w:val="000000" w:themeColor="text1"/>
        </w:rPr>
        <w:t>Large ice sheets melt and release freshwater into the North Atlantic.</w:t>
      </w:r>
      <w:r w:rsidRPr="007C19E5">
        <w:rPr>
          <w:rFonts w:ascii="Arial" w:hAnsi="Arial" w:cs="Arial"/>
          <w:color w:val="000000" w:themeColor="text1"/>
        </w:rPr>
        <w:br/>
      </w:r>
      <w:r w:rsidRPr="007C19E5">
        <w:rPr>
          <w:rFonts w:ascii="Arial" w:hAnsi="Arial" w:cs="Arial"/>
          <w:color w:val="000000" w:themeColor="text1"/>
        </w:rPr>
        <w:br/>
        <w:t xml:space="preserve">a) How could freshwater influence the Atlantic Meridional Overturning Circulation </w:t>
      </w:r>
      <w:r w:rsidRPr="007C19E5">
        <w:rPr>
          <w:rFonts w:ascii="Arial" w:hAnsi="Arial" w:cs="Arial"/>
          <w:color w:val="000000" w:themeColor="text1"/>
        </w:rPr>
        <w:lastRenderedPageBreak/>
        <w:t>(AMOC)?</w:t>
      </w:r>
      <w:r w:rsidRPr="007C19E5">
        <w:rPr>
          <w:rFonts w:ascii="Arial" w:hAnsi="Arial" w:cs="Arial"/>
          <w:color w:val="000000" w:themeColor="text1"/>
        </w:rPr>
        <w:br/>
        <w:t>b) What climatic impacts might occur in Europe?</w:t>
      </w:r>
      <w:r w:rsidRPr="007C19E5">
        <w:rPr>
          <w:rFonts w:ascii="Arial" w:hAnsi="Arial" w:cs="Arial"/>
          <w:color w:val="000000" w:themeColor="text1"/>
        </w:rPr>
        <w:br/>
        <w:t>c) Would such changes be expected to occur immediately or with a delay? Explain.</w:t>
      </w:r>
      <w:r w:rsidRPr="007C19E5">
        <w:rPr>
          <w:rFonts w:ascii="Arial" w:hAnsi="Arial" w:cs="Arial"/>
          <w:color w:val="000000" w:themeColor="text1"/>
        </w:rPr>
        <w:br/>
        <w:t>d) Explain how sea-level rise can modify tides in shallow coastal seas.</w:t>
      </w:r>
      <w:r w:rsidRPr="007C19E5">
        <w:rPr>
          <w:rFonts w:ascii="Arial" w:hAnsi="Arial" w:cs="Arial"/>
          <w:color w:val="000000" w:themeColor="text1"/>
        </w:rPr>
        <w:br/>
        <w:t>e) Why are tides important for sediment transport and the geological record?</w:t>
      </w:r>
    </w:p>
    <w:p w14:paraId="050DB9EF" w14:textId="77777777" w:rsidR="00BC3042" w:rsidRPr="007C19E5" w:rsidRDefault="00000000">
      <w:pPr>
        <w:pStyle w:val="berschrift2"/>
        <w:rPr>
          <w:rFonts w:ascii="Arial" w:hAnsi="Arial" w:cs="Arial"/>
          <w:color w:val="000000" w:themeColor="text1"/>
        </w:rPr>
      </w:pPr>
      <w:r w:rsidRPr="007C19E5">
        <w:rPr>
          <w:rFonts w:ascii="Arial" w:hAnsi="Arial" w:cs="Arial"/>
          <w:color w:val="000000" w:themeColor="text1"/>
        </w:rPr>
        <w:t>Part 5 – Reading the Archives (20%)</w:t>
      </w:r>
    </w:p>
    <w:p w14:paraId="7AA2C30A" w14:textId="77777777" w:rsidR="00BC3042" w:rsidRPr="007C19E5" w:rsidRDefault="00000000">
      <w:pPr>
        <w:rPr>
          <w:rFonts w:ascii="Arial" w:hAnsi="Arial" w:cs="Arial"/>
          <w:color w:val="000000" w:themeColor="text1"/>
        </w:rPr>
      </w:pPr>
      <w:r w:rsidRPr="007C19E5">
        <w:rPr>
          <w:rFonts w:ascii="Arial" w:hAnsi="Arial" w:cs="Arial"/>
          <w:color w:val="000000" w:themeColor="text1"/>
        </w:rPr>
        <w:t>Ice Core:</w:t>
      </w:r>
      <w:r w:rsidRPr="007C19E5">
        <w:rPr>
          <w:rFonts w:ascii="Arial" w:hAnsi="Arial" w:cs="Arial"/>
          <w:color w:val="000000" w:themeColor="text1"/>
        </w:rPr>
        <w:br/>
        <w:t>- What information can be reconstructed from oxygen isotopes (δ18O)?</w:t>
      </w:r>
      <w:r w:rsidRPr="007C19E5">
        <w:rPr>
          <w:rFonts w:ascii="Arial" w:hAnsi="Arial" w:cs="Arial"/>
          <w:color w:val="000000" w:themeColor="text1"/>
        </w:rPr>
        <w:br/>
        <w:t>- What information can be reconstructed from methane concentration?</w:t>
      </w:r>
      <w:r w:rsidRPr="007C19E5">
        <w:rPr>
          <w:rFonts w:ascii="Arial" w:hAnsi="Arial" w:cs="Arial"/>
          <w:color w:val="000000" w:themeColor="text1"/>
        </w:rPr>
        <w:br/>
        <w:t>- What information can be reconstructed from trapped air bubbles?</w:t>
      </w:r>
      <w:r w:rsidRPr="007C19E5">
        <w:rPr>
          <w:rFonts w:ascii="Arial" w:hAnsi="Arial" w:cs="Arial"/>
          <w:color w:val="000000" w:themeColor="text1"/>
        </w:rPr>
        <w:br/>
      </w:r>
      <w:r w:rsidRPr="007C19E5">
        <w:rPr>
          <w:rFonts w:ascii="Arial" w:hAnsi="Arial" w:cs="Arial"/>
          <w:color w:val="000000" w:themeColor="text1"/>
        </w:rPr>
        <w:br/>
        <w:t>Marine Sediment Core:</w:t>
      </w:r>
      <w:r w:rsidRPr="007C19E5">
        <w:rPr>
          <w:rFonts w:ascii="Arial" w:hAnsi="Arial" w:cs="Arial"/>
          <w:color w:val="000000" w:themeColor="text1"/>
        </w:rPr>
        <w:br/>
        <w:t>- What information can be reconstructed from foraminifera assemblages?</w:t>
      </w:r>
      <w:r w:rsidRPr="007C19E5">
        <w:rPr>
          <w:rFonts w:ascii="Arial" w:hAnsi="Arial" w:cs="Arial"/>
          <w:color w:val="000000" w:themeColor="text1"/>
        </w:rPr>
        <w:br/>
        <w:t>- What information can be reconstructed from alkenones?</w:t>
      </w:r>
      <w:r w:rsidRPr="007C19E5">
        <w:rPr>
          <w:rFonts w:ascii="Arial" w:hAnsi="Arial" w:cs="Arial"/>
          <w:color w:val="000000" w:themeColor="text1"/>
        </w:rPr>
        <w:br/>
        <w:t>- What information can be reconstructed from ice-rafted debris?</w:t>
      </w:r>
      <w:r w:rsidRPr="007C19E5">
        <w:rPr>
          <w:rFonts w:ascii="Arial" w:hAnsi="Arial" w:cs="Arial"/>
          <w:color w:val="000000" w:themeColor="text1"/>
        </w:rPr>
        <w:br/>
      </w:r>
      <w:r w:rsidRPr="007C19E5">
        <w:rPr>
          <w:rFonts w:ascii="Arial" w:hAnsi="Arial" w:cs="Arial"/>
          <w:color w:val="000000" w:themeColor="text1"/>
        </w:rPr>
        <w:br/>
        <w:t>Synthesis:</w:t>
      </w:r>
      <w:r w:rsidRPr="007C19E5">
        <w:rPr>
          <w:rFonts w:ascii="Arial" w:hAnsi="Arial" w:cs="Arial"/>
          <w:color w:val="000000" w:themeColor="text1"/>
        </w:rPr>
        <w:br/>
        <w:t>Which archive would best record atmospheric greenhouse gases, ocean temperature, ice-sheet discharge, and abrupt climate change?</w:t>
      </w:r>
    </w:p>
    <w:p w14:paraId="51213FD5" w14:textId="21B3E87A" w:rsidR="00BC3042" w:rsidRPr="007C19E5" w:rsidRDefault="00000000">
      <w:pPr>
        <w:pStyle w:val="berschrift2"/>
        <w:rPr>
          <w:rFonts w:ascii="Arial" w:hAnsi="Arial" w:cs="Arial"/>
          <w:color w:val="000000" w:themeColor="text1"/>
        </w:rPr>
      </w:pPr>
      <w:r w:rsidRPr="007C19E5">
        <w:rPr>
          <w:rFonts w:ascii="Arial" w:hAnsi="Arial" w:cs="Arial"/>
          <w:color w:val="000000" w:themeColor="text1"/>
        </w:rPr>
        <w:t xml:space="preserve">Final Challenge </w:t>
      </w:r>
    </w:p>
    <w:p w14:paraId="039AA91F" w14:textId="77777777" w:rsidR="00BC3042" w:rsidRPr="007C19E5" w:rsidRDefault="00000000">
      <w:pPr>
        <w:rPr>
          <w:rFonts w:ascii="Arial" w:hAnsi="Arial" w:cs="Arial"/>
          <w:color w:val="000000" w:themeColor="text1"/>
        </w:rPr>
      </w:pPr>
      <w:r w:rsidRPr="007C19E5">
        <w:rPr>
          <w:rFonts w:ascii="Arial" w:hAnsi="Arial" w:cs="Arial"/>
          <w:color w:val="000000" w:themeColor="text1"/>
        </w:rPr>
        <w:t>Construct a single diagram connecting:</w:t>
      </w:r>
      <w:r w:rsidRPr="007C19E5">
        <w:rPr>
          <w:rFonts w:ascii="Arial" w:hAnsi="Arial" w:cs="Arial"/>
          <w:color w:val="000000" w:themeColor="text1"/>
        </w:rPr>
        <w:br/>
      </w:r>
      <w:r w:rsidRPr="007C19E5">
        <w:rPr>
          <w:rFonts w:ascii="Arial" w:hAnsi="Arial" w:cs="Arial"/>
          <w:color w:val="000000" w:themeColor="text1"/>
        </w:rPr>
        <w:br/>
        <w:t>Orbit → Insolation → Ice Sheets → Sea Level → Ocean Circulation → Climate</w:t>
      </w:r>
      <w:r w:rsidRPr="007C19E5">
        <w:rPr>
          <w:rFonts w:ascii="Arial" w:hAnsi="Arial" w:cs="Arial"/>
          <w:color w:val="000000" w:themeColor="text1"/>
        </w:rPr>
        <w:br/>
      </w:r>
      <w:r w:rsidRPr="007C19E5">
        <w:rPr>
          <w:rFonts w:ascii="Arial" w:hAnsi="Arial" w:cs="Arial"/>
          <w:color w:val="000000" w:themeColor="text1"/>
        </w:rPr>
        <w:br/>
        <w:t>Indicate where evidence can be found in:</w:t>
      </w:r>
      <w:r w:rsidRPr="007C19E5">
        <w:rPr>
          <w:rFonts w:ascii="Arial" w:hAnsi="Arial" w:cs="Arial"/>
          <w:color w:val="000000" w:themeColor="text1"/>
        </w:rPr>
        <w:br/>
        <w:t>- Ice cores</w:t>
      </w:r>
      <w:r w:rsidRPr="007C19E5">
        <w:rPr>
          <w:rFonts w:ascii="Arial" w:hAnsi="Arial" w:cs="Arial"/>
          <w:color w:val="000000" w:themeColor="text1"/>
        </w:rPr>
        <w:br/>
        <w:t>- Marine sediments</w:t>
      </w:r>
      <w:r w:rsidRPr="007C19E5">
        <w:rPr>
          <w:rFonts w:ascii="Arial" w:hAnsi="Arial" w:cs="Arial"/>
          <w:color w:val="000000" w:themeColor="text1"/>
        </w:rPr>
        <w:br/>
      </w:r>
      <w:r w:rsidRPr="007C19E5">
        <w:rPr>
          <w:rFonts w:ascii="Arial" w:hAnsi="Arial" w:cs="Arial"/>
          <w:color w:val="000000" w:themeColor="text1"/>
        </w:rPr>
        <w:br/>
        <w:t>Identify at least two positive and two negative feedbacks.</w:t>
      </w:r>
    </w:p>
    <w:p w14:paraId="5F56BC76" w14:textId="77777777" w:rsidR="00BC3042" w:rsidRPr="007C19E5" w:rsidRDefault="00000000">
      <w:pPr>
        <w:pStyle w:val="berschrift2"/>
        <w:rPr>
          <w:rFonts w:ascii="Arial" w:hAnsi="Arial" w:cs="Arial"/>
          <w:color w:val="000000" w:themeColor="text1"/>
        </w:rPr>
      </w:pPr>
      <w:r w:rsidRPr="007C19E5">
        <w:rPr>
          <w:rFonts w:ascii="Arial" w:hAnsi="Arial" w:cs="Arial"/>
          <w:color w:val="000000" w:themeColor="text1"/>
        </w:rPr>
        <w:t>Learning Goal</w:t>
      </w:r>
    </w:p>
    <w:p w14:paraId="1D88EF88" w14:textId="77777777" w:rsidR="00BC3042" w:rsidRPr="007C19E5" w:rsidRDefault="00000000">
      <w:pPr>
        <w:rPr>
          <w:rFonts w:ascii="Arial" w:hAnsi="Arial" w:cs="Arial"/>
          <w:color w:val="000000" w:themeColor="text1"/>
        </w:rPr>
      </w:pPr>
      <w:r w:rsidRPr="007C19E5">
        <w:rPr>
          <w:rFonts w:ascii="Arial" w:hAnsi="Arial" w:cs="Arial"/>
          <w:color w:val="000000" w:themeColor="text1"/>
        </w:rPr>
        <w:t>After completing this exercise, students should be able to explain how a small change in Earth’s orbit can propagate through the climate system and become recorded in paleoclimate archives thousands of years later.</w:t>
      </w:r>
    </w:p>
    <w:sectPr w:rsidR="00BC3042" w:rsidRPr="007C19E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522625023">
    <w:abstractNumId w:val="8"/>
  </w:num>
  <w:num w:numId="2" w16cid:durableId="1604918148">
    <w:abstractNumId w:val="6"/>
  </w:num>
  <w:num w:numId="3" w16cid:durableId="1679118693">
    <w:abstractNumId w:val="5"/>
  </w:num>
  <w:num w:numId="4" w16cid:durableId="1318875895">
    <w:abstractNumId w:val="4"/>
  </w:num>
  <w:num w:numId="5" w16cid:durableId="70860928">
    <w:abstractNumId w:val="7"/>
  </w:num>
  <w:num w:numId="6" w16cid:durableId="1057751342">
    <w:abstractNumId w:val="3"/>
  </w:num>
  <w:num w:numId="7" w16cid:durableId="1816727027">
    <w:abstractNumId w:val="2"/>
  </w:num>
  <w:num w:numId="8" w16cid:durableId="1591767746">
    <w:abstractNumId w:val="1"/>
  </w:num>
  <w:num w:numId="9" w16cid:durableId="13804013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7"/>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9698E"/>
    <w:rsid w:val="007C19E5"/>
    <w:rsid w:val="008661A5"/>
    <w:rsid w:val="00AA1D8D"/>
    <w:rsid w:val="00B47730"/>
    <w:rsid w:val="00BC3042"/>
    <w:rsid w:val="00C808E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ABF791"/>
  <w14:defaultImageDpi w14:val="300"/>
  <w15:docId w15:val="{41069652-42F9-BD4D-BCDD-477ED8D8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2702</Characters>
  <Application>Microsoft Office Word</Application>
  <DocSecurity>0</DocSecurity>
  <Lines>73</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dc:creator>
  <cp:keywords/>
  <dc:description/>
  <cp:lastModifiedBy>GL</cp:lastModifiedBy>
  <cp:revision>2</cp:revision>
  <dcterms:created xsi:type="dcterms:W3CDTF">2026-06-22T10:18:00Z</dcterms:created>
  <dcterms:modified xsi:type="dcterms:W3CDTF">2026-06-22T10:18:00Z</dcterms:modified>
  <cp:category/>
</cp:coreProperties>
</file>